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458" w:rsidRPr="00090755" w:rsidRDefault="00DF3458" w:rsidP="00DF3458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School Governors</w:t>
      </w:r>
      <w:r w:rsidR="00990B5D">
        <w:rPr>
          <w:rFonts w:ascii="Arial" w:eastAsia="Times New Roman" w:hAnsi="Arial" w:cs="Arial"/>
          <w:sz w:val="32"/>
          <w:szCs w:val="27"/>
          <w:lang w:val="en-US" w:eastAsia="en-GB"/>
        </w:rPr>
        <w:t>/Trustees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enable our School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s/Trustees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carry out their official functions to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support our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school we use personal inf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ormation, for example: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 and contact details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Declarations of interest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Vetting information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Digital images</w:t>
      </w:r>
    </w:p>
    <w:p w:rsidR="00DF3458" w:rsidRDefault="00DF3458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Behaviour </w:t>
      </w:r>
    </w:p>
    <w:p w:rsidR="003D1224" w:rsidRDefault="003D1224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Diversity information</w:t>
      </w:r>
    </w:p>
    <w:p w:rsidR="006004F7" w:rsidRPr="003C2B5C" w:rsidRDefault="006004F7" w:rsidP="00DF345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Governance details –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e.g.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role, start and end dates and Governor ID)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The school is the data controller for this information.  Data processors may support this activity through the provision of systems.  </w:t>
      </w:r>
    </w:p>
    <w:p w:rsidR="00020559" w:rsidRDefault="00020559" w:rsidP="000205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are required by law to collect and use this information and our legal basis for using the personal information is 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a Public Task in the Public Interest and </w:t>
      </w:r>
      <w:r w:rsidR="003D1224" w:rsidRPr="003C2B5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our </w:t>
      </w:r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Legal Obligation</w:t>
      </w:r>
      <w:r w:rsidR="003D1224">
        <w:rPr>
          <w:rFonts w:ascii="Arial" w:eastAsia="Times New Roman" w:hAnsi="Arial" w:cs="Arial"/>
          <w:sz w:val="24"/>
          <w:szCs w:val="27"/>
          <w:lang w:val="en-US" w:eastAsia="en-GB"/>
        </w:rPr>
        <w:t>s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under </w:t>
      </w:r>
      <w:hyperlink r:id="rId10" w:history="1">
        <w:r w:rsidR="006004F7">
          <w:rPr>
            <w:rStyle w:val="Hyperlink"/>
            <w:lang w:val="en"/>
          </w:rPr>
          <w:t>section 538 of the Education Act 1996</w:t>
        </w:r>
      </w:hyperlink>
      <w:r w:rsidR="006004F7"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the </w:t>
      </w:r>
      <w:hyperlink r:id="rId11" w:history="1">
        <w:r w:rsidR="006004F7">
          <w:rPr>
            <w:rStyle w:val="Hyperlink"/>
            <w:lang w:val="en"/>
          </w:rPr>
          <w:t xml:space="preserve">Academies </w:t>
        </w:r>
        <w:r w:rsidR="002E2A92">
          <w:rPr>
            <w:rStyle w:val="Hyperlink"/>
            <w:lang w:val="en"/>
          </w:rPr>
          <w:t>Trust</w:t>
        </w:r>
        <w:r w:rsidR="006004F7">
          <w:rPr>
            <w:rStyle w:val="Hyperlink"/>
            <w:lang w:val="en"/>
          </w:rPr>
          <w:t xml:space="preserve"> Handbook </w:t>
        </w:r>
      </w:hyperlink>
      <w:r w:rsidRPr="003C2B5C">
        <w:rPr>
          <w:rFonts w:ascii="Arial" w:eastAsia="Times New Roman" w:hAnsi="Arial" w:cs="Arial"/>
          <w:sz w:val="24"/>
          <w:szCs w:val="27"/>
          <w:lang w:val="en-US" w:eastAsia="en-GB"/>
        </w:rPr>
        <w:t>.  Our legal basis for using special category personal information is Substantial Public Interest.</w:t>
      </w:r>
    </w:p>
    <w:p w:rsidR="00020559" w:rsidRDefault="00020559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sometimes need to share some information, for example with: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ur local authority </w:t>
      </w:r>
    </w:p>
    <w:p w:rsidR="006004F7" w:rsidRPr="006004F7" w:rsidRDefault="006004F7" w:rsidP="006004F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</w:t>
      </w:r>
      <w:r w:rsidRPr="006004F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he Department for Education (DfE) 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Other </w:t>
      </w:r>
      <w:r w:rsidR="006004F7">
        <w:rPr>
          <w:rFonts w:ascii="Arial" w:eastAsia="Times New Roman" w:hAnsi="Arial" w:cs="Arial"/>
          <w:sz w:val="24"/>
          <w:szCs w:val="27"/>
          <w:lang w:val="en-US" w:eastAsia="en-GB"/>
        </w:rPr>
        <w:t>education providers</w:t>
      </w:r>
    </w:p>
    <w:p w:rsidR="00DF3458" w:rsidRDefault="00DF3458" w:rsidP="00DF345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71F2" w:rsidRDefault="002A71F2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  <w:r>
        <w:rPr>
          <w:rFonts w:ascii="Arial" w:eastAsia="Times New Roman" w:hAnsi="Arial" w:cs="Arial"/>
          <w:sz w:val="24"/>
          <w:szCs w:val="27"/>
          <w:lang w:eastAsia="en-GB"/>
        </w:rPr>
        <w:t>D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ata is 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also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entered manually on the </w:t>
      </w:r>
      <w:r>
        <w:rPr>
          <w:rFonts w:ascii="Arial" w:eastAsia="Times New Roman" w:hAnsi="Arial" w:cs="Arial"/>
          <w:sz w:val="24"/>
          <w:szCs w:val="27"/>
          <w:lang w:eastAsia="en-GB"/>
        </w:rPr>
        <w:t>Get Information About Schools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eastAsia="en-GB"/>
        </w:rPr>
        <w:t>(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GIAS</w:t>
      </w:r>
      <w:r>
        <w:rPr>
          <w:rFonts w:ascii="Arial" w:eastAsia="Times New Roman" w:hAnsi="Arial" w:cs="Arial"/>
          <w:sz w:val="24"/>
          <w:szCs w:val="27"/>
          <w:lang w:eastAsia="en-GB"/>
        </w:rPr>
        <w:t xml:space="preserve">) </w:t>
      </w:r>
      <w:r w:rsidRPr="002A71F2">
        <w:rPr>
          <w:rFonts w:ascii="Arial" w:eastAsia="Times New Roman" w:hAnsi="Arial" w:cs="Arial"/>
          <w:sz w:val="24"/>
          <w:szCs w:val="27"/>
          <w:lang w:eastAsia="en-GB"/>
        </w:rPr>
        <w:t>system and held by DfE</w:t>
      </w:r>
      <w:r w:rsidRPr="002A71F2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Some of this information (e.g. name and role</w:t>
      </w:r>
      <w:r w:rsidR="003E63CE">
        <w:rPr>
          <w:rFonts w:ascii="Arial" w:eastAsia="Times New Roman" w:hAnsi="Arial" w:cs="Arial"/>
          <w:iCs/>
          <w:sz w:val="24"/>
          <w:szCs w:val="27"/>
          <w:lang w:eastAsia="en-GB"/>
        </w:rPr>
        <w:t xml:space="preserve"> on the board</w:t>
      </w:r>
      <w:r>
        <w:rPr>
          <w:rFonts w:ascii="Arial" w:eastAsia="Times New Roman" w:hAnsi="Arial" w:cs="Arial"/>
          <w:iCs/>
          <w:sz w:val="24"/>
          <w:szCs w:val="27"/>
          <w:lang w:eastAsia="en-GB"/>
        </w:rPr>
        <w:t>) is publicly available.</w:t>
      </w:r>
    </w:p>
    <w:p w:rsidR="00020559" w:rsidRDefault="00020559" w:rsidP="002A71F2">
      <w:pPr>
        <w:spacing w:after="0" w:line="240" w:lineRule="auto"/>
        <w:rPr>
          <w:rFonts w:ascii="Arial" w:eastAsia="Times New Roman" w:hAnsi="Arial" w:cs="Arial"/>
          <w:iCs/>
          <w:sz w:val="24"/>
          <w:szCs w:val="27"/>
          <w:lang w:eastAsia="en-GB"/>
        </w:rPr>
      </w:pP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will not share your personal data with anyone else without your consent unless it is permitted by law.</w:t>
      </w:r>
    </w:p>
    <w:p w:rsidR="006004F7" w:rsidRDefault="006004F7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information we use will be retained until the Governor</w:t>
      </w:r>
      <w:r w:rsidR="00990B5D">
        <w:rPr>
          <w:rFonts w:ascii="Arial" w:eastAsia="Times New Roman" w:hAnsi="Arial" w:cs="Arial"/>
          <w:sz w:val="24"/>
          <w:szCs w:val="27"/>
          <w:lang w:val="en-US" w:eastAsia="en-GB"/>
        </w:rPr>
        <w:t>/Trustee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ceases to work with the school, plus one year.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DF3458" w:rsidRDefault="00DF3458" w:rsidP="00DF3458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see section 5 </w:t>
      </w:r>
      <w:r w:rsidR="00B72116">
        <w:rPr>
          <w:rFonts w:ascii="Arial" w:eastAsia="Times New Roman" w:hAnsi="Arial" w:cs="Arial"/>
          <w:sz w:val="24"/>
          <w:szCs w:val="27"/>
          <w:lang w:val="en-US" w:eastAsia="en-GB"/>
        </w:rPr>
        <w:t>of our main notice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p w:rsidR="00B72116" w:rsidRPr="00F62DEA" w:rsidRDefault="00B72116" w:rsidP="00B72116">
      <w:pPr>
        <w:pStyle w:val="ListParagraph"/>
      </w:pPr>
    </w:p>
    <w:p w:rsidR="00B72116" w:rsidRDefault="00B72116"/>
    <w:sectPr w:rsidR="00B7211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9A4" w:rsidRDefault="003809A4" w:rsidP="00473F94">
      <w:pPr>
        <w:spacing w:after="0" w:line="240" w:lineRule="auto"/>
      </w:pPr>
      <w:r>
        <w:separator/>
      </w:r>
    </w:p>
  </w:endnote>
  <w:endnote w:type="continuationSeparator" w:id="0">
    <w:p w:rsidR="003809A4" w:rsidRDefault="003809A4" w:rsidP="0047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664A" w:rsidRPr="00C9525E" w:rsidRDefault="00C9525E" w:rsidP="00C9525E">
    <w:pPr>
      <w:pStyle w:val="Footer"/>
      <w:rPr>
        <w:rFonts w:cstheme="minorHAnsi"/>
        <w:sz w:val="20"/>
        <w:szCs w:val="20"/>
      </w:rPr>
    </w:pPr>
    <w:r w:rsidRPr="00C9525E">
      <w:rPr>
        <w:rFonts w:cstheme="minorHAnsi"/>
      </w:rPr>
      <w:t>D2-2023</w:t>
    </w:r>
    <w:r w:rsidRPr="00C9525E">
      <w:rPr>
        <w:rFonts w:cstheme="minorHAnsi"/>
      </w:rPr>
      <w:tab/>
    </w:r>
    <w:r w:rsidRPr="00C9525E">
      <w:rPr>
        <w:rFonts w:cstheme="minorHAnsi"/>
      </w:rPr>
      <w:tab/>
    </w:r>
    <w:r w:rsidR="0085664A" w:rsidRPr="00C9525E">
      <w:rPr>
        <w:rFonts w:cstheme="minorHAnsi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9A4" w:rsidRDefault="003809A4" w:rsidP="00473F94">
      <w:pPr>
        <w:spacing w:after="0" w:line="240" w:lineRule="auto"/>
      </w:pPr>
      <w:r>
        <w:separator/>
      </w:r>
    </w:p>
  </w:footnote>
  <w:footnote w:type="continuationSeparator" w:id="0">
    <w:p w:rsidR="003809A4" w:rsidRDefault="003809A4" w:rsidP="0047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9445D"/>
    <w:multiLevelType w:val="hybridMultilevel"/>
    <w:tmpl w:val="AAD2AD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B01D1D"/>
    <w:multiLevelType w:val="multilevel"/>
    <w:tmpl w:val="1C6EF272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" w15:restartNumberingAfterBreak="0">
    <w:nsid w:val="51562244"/>
    <w:multiLevelType w:val="multilevel"/>
    <w:tmpl w:val="A850989A"/>
    <w:styleLink w:val="LFO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BF5A81"/>
    <w:multiLevelType w:val="hybridMultilevel"/>
    <w:tmpl w:val="8162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58"/>
    <w:rsid w:val="00014F1E"/>
    <w:rsid w:val="00020559"/>
    <w:rsid w:val="000A1BF1"/>
    <w:rsid w:val="000E2EE1"/>
    <w:rsid w:val="0013438B"/>
    <w:rsid w:val="001C2185"/>
    <w:rsid w:val="00244A20"/>
    <w:rsid w:val="00261880"/>
    <w:rsid w:val="002A71F2"/>
    <w:rsid w:val="002E247E"/>
    <w:rsid w:val="002E2A92"/>
    <w:rsid w:val="00313CB9"/>
    <w:rsid w:val="003809A4"/>
    <w:rsid w:val="003D1224"/>
    <w:rsid w:val="003D5F3A"/>
    <w:rsid w:val="003E63CE"/>
    <w:rsid w:val="00426FA2"/>
    <w:rsid w:val="00435157"/>
    <w:rsid w:val="00473F94"/>
    <w:rsid w:val="006004F7"/>
    <w:rsid w:val="006356C8"/>
    <w:rsid w:val="006B5942"/>
    <w:rsid w:val="00753722"/>
    <w:rsid w:val="007C6567"/>
    <w:rsid w:val="0085664A"/>
    <w:rsid w:val="00962F88"/>
    <w:rsid w:val="00990B5D"/>
    <w:rsid w:val="00B227E6"/>
    <w:rsid w:val="00B47F5B"/>
    <w:rsid w:val="00B7110D"/>
    <w:rsid w:val="00B72116"/>
    <w:rsid w:val="00C22DA1"/>
    <w:rsid w:val="00C264B3"/>
    <w:rsid w:val="00C80FC5"/>
    <w:rsid w:val="00C9525E"/>
    <w:rsid w:val="00DF3458"/>
    <w:rsid w:val="00F57DE0"/>
    <w:rsid w:val="00F9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E9662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58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4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458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458"/>
    <w:rPr>
      <w:rFonts w:ascii="Tahoma" w:hAnsi="Tahoma" w:cs="Tahoma"/>
      <w:sz w:val="16"/>
      <w:szCs w:val="16"/>
    </w:rPr>
  </w:style>
  <w:style w:type="character" w:styleId="Hyperlink">
    <w:name w:val="Hyperlink"/>
    <w:rsid w:val="006004F7"/>
    <w:rPr>
      <w:rFonts w:ascii="Arial" w:hAnsi="Arial"/>
      <w:color w:val="0000FF"/>
      <w:sz w:val="24"/>
      <w:u w:val="single"/>
    </w:rPr>
  </w:style>
  <w:style w:type="numbering" w:customStyle="1" w:styleId="LFO4">
    <w:name w:val="LFO4"/>
    <w:basedOn w:val="NoList"/>
    <w:rsid w:val="006004F7"/>
    <w:pPr>
      <w:numPr>
        <w:numId w:val="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2A71F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3CE"/>
    <w:rPr>
      <w:rFonts w:asciiTheme="minorHAnsi" w:hAnsiTheme="minorHAnsi" w:cstheme="minorBid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4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4A"/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2A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academies-financial-handboo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legislation.gov.uk/ukpga/1996/56/section/53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1C2CE-7B9C-43CA-B439-2DD29B227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B1A40-9078-4F75-BCCD-1CCF5C633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888EA4-3A9D-4978-9140-74A365E756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2023-10-21T14:37:00Z</dcterms:created>
  <dcterms:modified xsi:type="dcterms:W3CDTF">2023-10-21T14:37:00Z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2021-02-19T15:00:50Z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4f06b92c-1970-4455-84db-00000c6f15fe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